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960"/>
      </w:tblGrid>
      <w:tr w:rsidR="003F426F" w:rsidTr="009C0C57">
        <w:trPr>
          <w:trHeight w:val="71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F426F" w:rsidRDefault="003F426F">
            <w:pPr>
              <w:pStyle w:val="a3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</w:rPr>
            </w:pPr>
            <w:bookmarkStart w:id="0" w:name="_GoBack"/>
            <w:bookmarkEnd w:id="0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F426F" w:rsidRPr="00635F14" w:rsidRDefault="003F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35F14">
              <w:rPr>
                <w:color w:val="000000"/>
              </w:rPr>
              <w:t xml:space="preserve">Приложение </w:t>
            </w:r>
            <w:r w:rsidR="006F2C1C" w:rsidRPr="00635F14">
              <w:rPr>
                <w:color w:val="000000"/>
              </w:rPr>
              <w:t>1</w:t>
            </w:r>
            <w:r w:rsidR="00F04D7C">
              <w:rPr>
                <w:color w:val="000000"/>
              </w:rPr>
              <w:t>0</w:t>
            </w:r>
            <w:r w:rsidRPr="00635F14">
              <w:rPr>
                <w:color w:val="000000"/>
              </w:rPr>
              <w:t xml:space="preserve">           </w:t>
            </w:r>
          </w:p>
          <w:p w:rsidR="00635F14" w:rsidRDefault="003F426F" w:rsidP="009738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5F14">
              <w:rPr>
                <w:color w:val="000000"/>
              </w:rPr>
              <w:t xml:space="preserve">к </w:t>
            </w:r>
            <w:r w:rsidR="0016737C" w:rsidRPr="00635F14">
              <w:rPr>
                <w:color w:val="000000"/>
              </w:rPr>
              <w:t xml:space="preserve"> </w:t>
            </w:r>
            <w:r w:rsidRPr="00635F14">
              <w:rPr>
                <w:color w:val="000000"/>
              </w:rPr>
              <w:t>решени</w:t>
            </w:r>
            <w:r w:rsidR="00E115CD" w:rsidRPr="00635F14">
              <w:rPr>
                <w:color w:val="000000"/>
              </w:rPr>
              <w:t>ю</w:t>
            </w:r>
            <w:r w:rsidR="00BA7A96" w:rsidRPr="00635F14">
              <w:rPr>
                <w:color w:val="000000"/>
              </w:rPr>
              <w:t xml:space="preserve"> Совета депутатов</w:t>
            </w:r>
            <w:r w:rsidRPr="00635F14">
              <w:rPr>
                <w:color w:val="000000"/>
              </w:rPr>
              <w:t xml:space="preserve">  </w:t>
            </w:r>
          </w:p>
          <w:p w:rsidR="00635F14" w:rsidRDefault="00713C25" w:rsidP="009738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5F14">
              <w:rPr>
                <w:color w:val="000000"/>
              </w:rPr>
              <w:t>Мор</w:t>
            </w:r>
            <w:r w:rsidR="00973808" w:rsidRPr="00635F14">
              <w:rPr>
                <w:color w:val="000000"/>
              </w:rPr>
              <w:t>хо</w:t>
            </w:r>
            <w:r w:rsidRPr="00635F14">
              <w:rPr>
                <w:color w:val="000000"/>
              </w:rPr>
              <w:t>вского сельского</w:t>
            </w:r>
            <w:r w:rsidR="000723DE" w:rsidRPr="00635F14">
              <w:rPr>
                <w:color w:val="000000"/>
              </w:rPr>
              <w:t xml:space="preserve"> поселения</w:t>
            </w:r>
            <w:r w:rsidR="00370CD7" w:rsidRPr="00635F14">
              <w:rPr>
                <w:color w:val="000000"/>
              </w:rPr>
              <w:t xml:space="preserve"> </w:t>
            </w:r>
          </w:p>
          <w:p w:rsidR="003F426F" w:rsidRPr="00CF6616" w:rsidRDefault="00370CD7" w:rsidP="000A2B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635F14">
              <w:rPr>
                <w:color w:val="000000"/>
              </w:rPr>
              <w:t xml:space="preserve">от </w:t>
            </w:r>
            <w:r w:rsidR="00D523CB">
              <w:rPr>
                <w:color w:val="000000"/>
              </w:rPr>
              <w:t>--</w:t>
            </w:r>
            <w:r w:rsidR="00F04D7C">
              <w:rPr>
                <w:color w:val="000000"/>
              </w:rPr>
              <w:t xml:space="preserve">  </w:t>
            </w:r>
            <w:r w:rsidRPr="00635F14">
              <w:rPr>
                <w:color w:val="000000"/>
              </w:rPr>
              <w:t>.</w:t>
            </w:r>
            <w:r w:rsidR="00D523CB">
              <w:rPr>
                <w:color w:val="000000"/>
              </w:rPr>
              <w:t>--</w:t>
            </w:r>
            <w:r w:rsidRPr="00635F14">
              <w:rPr>
                <w:color w:val="000000"/>
              </w:rPr>
              <w:t>.20</w:t>
            </w:r>
            <w:r w:rsidR="001562EE">
              <w:rPr>
                <w:color w:val="000000"/>
              </w:rPr>
              <w:t>2</w:t>
            </w:r>
            <w:r w:rsidR="000A2B2A">
              <w:rPr>
                <w:color w:val="000000"/>
              </w:rPr>
              <w:t>3</w:t>
            </w:r>
            <w:r w:rsidRPr="00635F14">
              <w:rPr>
                <w:color w:val="000000"/>
              </w:rPr>
              <w:t xml:space="preserve"> №</w:t>
            </w:r>
            <w:r w:rsidR="00D523CB">
              <w:rPr>
                <w:color w:val="000000"/>
              </w:rPr>
              <w:t>--</w:t>
            </w:r>
            <w:r w:rsidR="007E074C">
              <w:rPr>
                <w:color w:val="000000"/>
              </w:rPr>
              <w:t xml:space="preserve">  </w:t>
            </w:r>
            <w:r w:rsidR="00CF6616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281C0C" w:rsidRDefault="00281C0C">
      <w:pPr>
        <w:spacing w:line="60" w:lineRule="exact"/>
      </w:pPr>
    </w:p>
    <w:p w:rsidR="00281C0C" w:rsidRDefault="00281C0C">
      <w:pPr>
        <w:spacing w:line="60" w:lineRule="exact"/>
      </w:pPr>
    </w:p>
    <w:p w:rsidR="00281C0C" w:rsidRDefault="00281C0C">
      <w:pPr>
        <w:spacing w:before="120" w:line="240" w:lineRule="exact"/>
        <w:jc w:val="center"/>
      </w:pPr>
    </w:p>
    <w:p w:rsidR="00281C0C" w:rsidRDefault="00ED03FC">
      <w:pPr>
        <w:spacing w:before="120" w:line="240" w:lineRule="exact"/>
        <w:jc w:val="center"/>
        <w:rPr>
          <w:b/>
        </w:rPr>
      </w:pPr>
      <w:r w:rsidRPr="00ED03FC">
        <w:rPr>
          <w:b/>
        </w:rPr>
        <w:t>Р</w:t>
      </w:r>
      <w:r>
        <w:rPr>
          <w:b/>
        </w:rPr>
        <w:t>АСЧЁТ</w:t>
      </w:r>
    </w:p>
    <w:p w:rsidR="00713C25" w:rsidRDefault="00ED03FC" w:rsidP="00713C25">
      <w:pPr>
        <w:spacing w:before="120" w:line="240" w:lineRule="exact"/>
        <w:jc w:val="center"/>
        <w:rPr>
          <w:b/>
        </w:rPr>
      </w:pPr>
      <w:r>
        <w:rPr>
          <w:b/>
        </w:rPr>
        <w:t>нормативных расходов на финансирование жилищно-коммунального хозяйств</w:t>
      </w:r>
      <w:r w:rsidR="00B045E4">
        <w:rPr>
          <w:b/>
        </w:rPr>
        <w:t>а</w:t>
      </w:r>
    </w:p>
    <w:p w:rsidR="00ED03FC" w:rsidRDefault="001C63DD" w:rsidP="00713C25">
      <w:pPr>
        <w:spacing w:before="120" w:line="240" w:lineRule="exact"/>
        <w:jc w:val="center"/>
        <w:rPr>
          <w:b/>
        </w:rPr>
      </w:pPr>
      <w:r>
        <w:rPr>
          <w:b/>
        </w:rPr>
        <w:t>Морховского</w:t>
      </w:r>
      <w:r w:rsidR="00ED03FC">
        <w:rPr>
          <w:b/>
        </w:rPr>
        <w:t xml:space="preserve"> </w:t>
      </w:r>
      <w:r w:rsidR="00713C25">
        <w:rPr>
          <w:b/>
        </w:rPr>
        <w:t>сельского поселения</w:t>
      </w:r>
    </w:p>
    <w:p w:rsidR="00ED03FC" w:rsidRDefault="00ED03FC" w:rsidP="00ED03FC">
      <w:pPr>
        <w:spacing w:before="120" w:line="240" w:lineRule="exact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9C0C57" w:rsidRDefault="009C0C57" w:rsidP="009C0C57">
      <w:pPr>
        <w:widowControl w:val="0"/>
        <w:autoSpaceDE w:val="0"/>
        <w:autoSpaceDN w:val="0"/>
        <w:adjustRightInd w:val="0"/>
        <w:jc w:val="center"/>
      </w:pPr>
      <w:r>
        <w:t>Б = НР x Ч + ОСВ</w:t>
      </w:r>
      <w:r w:rsidR="006740F1">
        <w:t xml:space="preserve"> – </w:t>
      </w:r>
      <w:r w:rsidR="006740F1">
        <w:rPr>
          <w:lang w:val="en-US"/>
        </w:rPr>
        <w:t>V</w:t>
      </w:r>
      <w:r w:rsidR="006740F1">
        <w:t>осв. д.ф.</w:t>
      </w:r>
      <w:r>
        <w:t>, где:</w:t>
      </w:r>
    </w:p>
    <w:p w:rsidR="009C0C57" w:rsidRDefault="009C0C57" w:rsidP="009C0C57">
      <w:pPr>
        <w:widowControl w:val="0"/>
        <w:autoSpaceDE w:val="0"/>
        <w:autoSpaceDN w:val="0"/>
        <w:adjustRightInd w:val="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НР - нормативные расходы на организацию благоустройства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</w:t>
      </w:r>
      <w:r w:rsidRPr="00D15ABD">
        <w:t xml:space="preserve"> </w:t>
      </w:r>
      <w:r>
        <w:t>организацию сбора и вывоза бытовых отходов и мусора, 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утвержденные на 1 жителя в год;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Ч - численность населения в муниципальных образованиях;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ОСВ - расходы по муниципальным образованиям на освещение улиц</w:t>
      </w:r>
      <w:r w:rsidR="006740F1">
        <w:t>;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V</w:t>
      </w:r>
      <w:r>
        <w:t xml:space="preserve">осв.д.ф. - </w:t>
      </w:r>
      <w:r w:rsidR="00B154DB">
        <w:t>размер ассигнований бюджета поселения на электроэнергию по уличному освещению ремонту и содержанию фонарей уличного освещения в населённых пунктах расположенных на автомобильных дорогах общего пользования местного значения (руб.)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Расходы на освещение улиц определяются по формуле:</w:t>
      </w: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  <w:t>ОСВ=ЭЛ х ТЭ, где</w:t>
      </w: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ЭЛ - расход электроэнергии на освещение улиц по муниципальным образованиям;</w:t>
      </w:r>
    </w:p>
    <w:p w:rsidR="00BA7A96" w:rsidRPr="00BA7A96" w:rsidRDefault="009C0C57" w:rsidP="009C0C57">
      <w:pPr>
        <w:spacing w:before="120" w:line="240" w:lineRule="exact"/>
      </w:pPr>
      <w:r>
        <w:t>ТЭ - тариф на электроэнергию</w:t>
      </w:r>
      <w:r w:rsidR="00B154DB">
        <w:t xml:space="preserve"> </w:t>
      </w:r>
      <w:r w:rsidR="00BA7A96" w:rsidRPr="00BA7A96">
        <w:t>приборов.</w:t>
      </w:r>
    </w:p>
    <w:p w:rsidR="00543C68" w:rsidRDefault="00B154DB" w:rsidP="00B154DB">
      <w:pPr>
        <w:spacing w:before="120" w:line="240" w:lineRule="exact"/>
        <w:jc w:val="center"/>
      </w:pPr>
      <w:r>
        <w:t>____________________________</w:t>
      </w:r>
    </w:p>
    <w:p w:rsidR="00B154DB" w:rsidRPr="00BA7A96" w:rsidRDefault="00B154DB" w:rsidP="00B154DB">
      <w:pPr>
        <w:spacing w:before="120" w:line="240" w:lineRule="exact"/>
        <w:jc w:val="center"/>
      </w:pPr>
    </w:p>
    <w:sectPr w:rsidR="00B154DB" w:rsidRPr="00BA7A96" w:rsidSect="00AF3BB3">
      <w:headerReference w:type="even" r:id="rId7"/>
      <w:headerReference w:type="default" r:id="rId8"/>
      <w:pgSz w:w="11906" w:h="16838"/>
      <w:pgMar w:top="284" w:right="567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B1" w:rsidRDefault="005118B1">
      <w:r>
        <w:separator/>
      </w:r>
    </w:p>
  </w:endnote>
  <w:endnote w:type="continuationSeparator" w:id="0">
    <w:p w:rsidR="005118B1" w:rsidRDefault="005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B1" w:rsidRDefault="005118B1">
      <w:r>
        <w:separator/>
      </w:r>
    </w:p>
  </w:footnote>
  <w:footnote w:type="continuationSeparator" w:id="0">
    <w:p w:rsidR="005118B1" w:rsidRDefault="0051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A1" w:rsidRDefault="00CD39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D39A1" w:rsidRDefault="00CD39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A1" w:rsidRDefault="00CD39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D39A1" w:rsidRDefault="00CD39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C7F"/>
    <w:multiLevelType w:val="multilevel"/>
    <w:tmpl w:val="DEF032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446C"/>
    <w:multiLevelType w:val="multilevel"/>
    <w:tmpl w:val="E884B4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0C"/>
    <w:rsid w:val="00033588"/>
    <w:rsid w:val="000723DE"/>
    <w:rsid w:val="000A2B2A"/>
    <w:rsid w:val="000A4D76"/>
    <w:rsid w:val="000A70E6"/>
    <w:rsid w:val="000C2A40"/>
    <w:rsid w:val="000E4E75"/>
    <w:rsid w:val="000E7A3B"/>
    <w:rsid w:val="00124FC6"/>
    <w:rsid w:val="001562EE"/>
    <w:rsid w:val="0016737C"/>
    <w:rsid w:val="001710D7"/>
    <w:rsid w:val="001C63DD"/>
    <w:rsid w:val="001D6FBE"/>
    <w:rsid w:val="0022568E"/>
    <w:rsid w:val="00251462"/>
    <w:rsid w:val="00253F08"/>
    <w:rsid w:val="002547AF"/>
    <w:rsid w:val="0026181F"/>
    <w:rsid w:val="002807DC"/>
    <w:rsid w:val="00281C0C"/>
    <w:rsid w:val="002860C4"/>
    <w:rsid w:val="002A13D0"/>
    <w:rsid w:val="002F224D"/>
    <w:rsid w:val="00300AFB"/>
    <w:rsid w:val="00307BAC"/>
    <w:rsid w:val="003152E1"/>
    <w:rsid w:val="003456AD"/>
    <w:rsid w:val="00355C8C"/>
    <w:rsid w:val="003567F8"/>
    <w:rsid w:val="003614F3"/>
    <w:rsid w:val="00370CD7"/>
    <w:rsid w:val="0038202D"/>
    <w:rsid w:val="00393871"/>
    <w:rsid w:val="003B0374"/>
    <w:rsid w:val="003F426F"/>
    <w:rsid w:val="00440045"/>
    <w:rsid w:val="004763FE"/>
    <w:rsid w:val="004802F5"/>
    <w:rsid w:val="004918A7"/>
    <w:rsid w:val="004A0BA5"/>
    <w:rsid w:val="004A37A4"/>
    <w:rsid w:val="004F3F04"/>
    <w:rsid w:val="005118B1"/>
    <w:rsid w:val="0053242A"/>
    <w:rsid w:val="00543C68"/>
    <w:rsid w:val="00574EE3"/>
    <w:rsid w:val="00631133"/>
    <w:rsid w:val="00635F14"/>
    <w:rsid w:val="006740F1"/>
    <w:rsid w:val="00674DC9"/>
    <w:rsid w:val="006C216F"/>
    <w:rsid w:val="006E213F"/>
    <w:rsid w:val="006F1370"/>
    <w:rsid w:val="006F182C"/>
    <w:rsid w:val="006F2C1C"/>
    <w:rsid w:val="007050DA"/>
    <w:rsid w:val="00713C25"/>
    <w:rsid w:val="0074618F"/>
    <w:rsid w:val="00785FF8"/>
    <w:rsid w:val="007C39AB"/>
    <w:rsid w:val="007E074C"/>
    <w:rsid w:val="00856B96"/>
    <w:rsid w:val="00941138"/>
    <w:rsid w:val="00973808"/>
    <w:rsid w:val="00997665"/>
    <w:rsid w:val="009C0C57"/>
    <w:rsid w:val="00A21B94"/>
    <w:rsid w:val="00A2354B"/>
    <w:rsid w:val="00A366E3"/>
    <w:rsid w:val="00A37827"/>
    <w:rsid w:val="00A73BC3"/>
    <w:rsid w:val="00AA2D4E"/>
    <w:rsid w:val="00AF3BB3"/>
    <w:rsid w:val="00B045E4"/>
    <w:rsid w:val="00B154DB"/>
    <w:rsid w:val="00B21156"/>
    <w:rsid w:val="00B37329"/>
    <w:rsid w:val="00B377F2"/>
    <w:rsid w:val="00B565A2"/>
    <w:rsid w:val="00B9390B"/>
    <w:rsid w:val="00BA7A96"/>
    <w:rsid w:val="00BC6F9E"/>
    <w:rsid w:val="00BD760C"/>
    <w:rsid w:val="00CD39A1"/>
    <w:rsid w:val="00CE72D8"/>
    <w:rsid w:val="00CF6616"/>
    <w:rsid w:val="00D523CB"/>
    <w:rsid w:val="00D65E0A"/>
    <w:rsid w:val="00D81F8F"/>
    <w:rsid w:val="00D833E4"/>
    <w:rsid w:val="00DA56E3"/>
    <w:rsid w:val="00DB1B4B"/>
    <w:rsid w:val="00E031FF"/>
    <w:rsid w:val="00E115CD"/>
    <w:rsid w:val="00E140FE"/>
    <w:rsid w:val="00E9707B"/>
    <w:rsid w:val="00ED03FC"/>
    <w:rsid w:val="00F0248D"/>
    <w:rsid w:val="00F04D7C"/>
    <w:rsid w:val="00F45A8F"/>
    <w:rsid w:val="00F552F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87F43-2887-4112-B415-E0EF7A1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jc w:val="center"/>
      <w:outlineLvl w:val="2"/>
    </w:pPr>
    <w:rPr>
      <w:b/>
      <w:color w:val="000000"/>
      <w:sz w:val="26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" w:right="57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5"/>
      <w:jc w:val="both"/>
    </w:pPr>
    <w:rPr>
      <w:b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Arial CYR"/>
    </w:rPr>
  </w:style>
  <w:style w:type="paragraph" w:customStyle="1" w:styleId="xl87">
    <w:name w:val="xl87"/>
    <w:basedOn w:val="a"/>
    <w:pP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64">
    <w:name w:val="xl64"/>
    <w:basedOn w:val="a"/>
    <w:pPr>
      <w:pBdr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 w:val="26"/>
    </w:rPr>
  </w:style>
  <w:style w:type="paragraph" w:customStyle="1" w:styleId="xl24">
    <w:name w:val="xl24"/>
    <w:basedOn w:val="a"/>
    <w:pPr>
      <w:spacing w:before="100" w:after="100"/>
      <w:textAlignment w:val="top"/>
    </w:pPr>
    <w:rPr>
      <w:rFonts w:eastAsia="Arial Unicode MS"/>
      <w:sz w:val="26"/>
    </w:rPr>
  </w:style>
  <w:style w:type="paragraph" w:customStyle="1" w:styleId="xl89">
    <w:name w:val="xl89"/>
    <w:basedOn w:val="a"/>
    <w:pPr>
      <w:spacing w:before="100" w:after="100"/>
      <w:jc w:val="center"/>
    </w:pPr>
    <w:rPr>
      <w:rFonts w:eastAsia="Arial Unicode MS"/>
      <w:b/>
      <w:sz w:val="26"/>
    </w:rPr>
  </w:style>
  <w:style w:type="paragraph" w:customStyle="1" w:styleId="xl51">
    <w:name w:val="xl51"/>
    <w:basedOn w:val="a"/>
    <w:pPr>
      <w:pBdr>
        <w:right w:val="single" w:sz="4" w:space="0" w:color="auto"/>
      </w:pBdr>
      <w:spacing w:before="100" w:after="100"/>
      <w:jc w:val="both"/>
      <w:textAlignment w:val="top"/>
    </w:pPr>
    <w:rPr>
      <w:rFonts w:eastAsia="Arial Unicode MS"/>
      <w:b/>
      <w:color w:val="000000"/>
      <w:sz w:val="26"/>
    </w:rPr>
  </w:style>
  <w:style w:type="paragraph" w:styleId="a6">
    <w:name w:val="Balloon Text"/>
    <w:basedOn w:val="a"/>
    <w:semiHidden/>
    <w:rsid w:val="004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                                           к областному закону "Об областном бюджете на 2005 год"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                                           к областному закону "Об областном бюджете на 2005 год"</dc:title>
  <dc:creator>Пользователь</dc:creator>
  <cp:lastModifiedBy>Admin</cp:lastModifiedBy>
  <cp:revision>2</cp:revision>
  <cp:lastPrinted>2021-11-11T08:39:00Z</cp:lastPrinted>
  <dcterms:created xsi:type="dcterms:W3CDTF">2023-12-04T09:30:00Z</dcterms:created>
  <dcterms:modified xsi:type="dcterms:W3CDTF">2023-12-04T09:30:00Z</dcterms:modified>
</cp:coreProperties>
</file>